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D82" w14:textId="77777777" w:rsidR="00964BBC" w:rsidRPr="00C4707F" w:rsidRDefault="00964BBC" w:rsidP="00964BBC">
      <w:pPr>
        <w:pStyle w:val="1BlueHeader"/>
        <w:rPr>
          <w:rFonts w:ascii="Calibri Light" w:hAnsi="Calibri Light" w:cs="Calibri Light"/>
          <w:szCs w:val="28"/>
        </w:rPr>
      </w:pPr>
      <w:bookmarkStart w:id="0" w:name="_GoBack"/>
      <w:bookmarkEnd w:id="0"/>
      <w:r w:rsidRPr="00C4707F">
        <w:rPr>
          <w:rFonts w:ascii="Calibri Light" w:hAnsi="Calibri Light" w:cs="Calibri Light"/>
          <w:szCs w:val="28"/>
        </w:rPr>
        <w:t>IWTSD Social Media Guide</w:t>
      </w:r>
    </w:p>
    <w:p w14:paraId="01198723" w14:textId="77777777" w:rsidR="00964BBC" w:rsidRPr="00C4707F" w:rsidRDefault="00964BBC" w:rsidP="00964BBC">
      <w:pPr>
        <w:pStyle w:val="1BlueHeader"/>
        <w:rPr>
          <w:rFonts w:ascii="Calibri Light" w:hAnsi="Calibri Light" w:cs="Calibri Light"/>
          <w:sz w:val="24"/>
          <w:szCs w:val="24"/>
        </w:rPr>
      </w:pPr>
    </w:p>
    <w:p w14:paraId="468281A8" w14:textId="77777777" w:rsidR="003828B5" w:rsidRPr="00C4707F" w:rsidRDefault="00707776" w:rsidP="00964BBC">
      <w:p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t>The goal of International Walk to School day is to raise awareness and support for the health, community and environmental benefits of regularly walking or biking to school. Th</w:t>
      </w:r>
      <w:r w:rsidR="003828B5" w:rsidRPr="00C4707F">
        <w:rPr>
          <w:rFonts w:ascii="Calibri Light" w:hAnsi="Calibri Light" w:cs="Calibri Light"/>
          <w:sz w:val="22"/>
          <w:szCs w:val="22"/>
        </w:rPr>
        <w:t>e</w:t>
      </w:r>
      <w:r w:rsidRPr="00C4707F">
        <w:rPr>
          <w:rFonts w:ascii="Calibri Light" w:hAnsi="Calibri Light" w:cs="Calibri Light"/>
          <w:sz w:val="22"/>
          <w:szCs w:val="22"/>
        </w:rPr>
        <w:t xml:space="preserve"> day provides an opportunity to educate families on safe pedestrian and bicycle behaviors. </w:t>
      </w:r>
    </w:p>
    <w:p w14:paraId="10BF1D63" w14:textId="77777777" w:rsidR="003828B5" w:rsidRPr="00C4707F" w:rsidRDefault="003828B5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50A1867B" w14:textId="7941D2F8" w:rsidR="00707776" w:rsidRPr="00C4707F" w:rsidRDefault="003828B5" w:rsidP="00964BBC">
      <w:p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t>Due to these unprecedented times, with some kids at home for virtual learning and others going to school in-person, International Walk to School Day means different things to different families. But regardless of the situation, there are still opportunities to educate children and families about pedestrian safety. T</w:t>
      </w:r>
      <w:r w:rsidR="00707776" w:rsidRPr="00C4707F">
        <w:rPr>
          <w:rFonts w:ascii="Calibri Light" w:hAnsi="Calibri Light" w:cs="Calibri Light"/>
          <w:sz w:val="22"/>
          <w:szCs w:val="22"/>
        </w:rPr>
        <w:t xml:space="preserve">he following guide contains posts for Facebook and Twitter to help families, neighborhoods and schools celebrate </w:t>
      </w:r>
      <w:r w:rsidRPr="00C4707F">
        <w:rPr>
          <w:rFonts w:ascii="Calibri Light" w:hAnsi="Calibri Light" w:cs="Calibri Light"/>
          <w:sz w:val="22"/>
          <w:szCs w:val="22"/>
        </w:rPr>
        <w:t xml:space="preserve">International Walk to School Day </w:t>
      </w:r>
      <w:r w:rsidR="00707776" w:rsidRPr="00C4707F">
        <w:rPr>
          <w:rFonts w:ascii="Calibri Light" w:hAnsi="Calibri Light" w:cs="Calibri Light"/>
          <w:sz w:val="22"/>
          <w:szCs w:val="22"/>
        </w:rPr>
        <w:t xml:space="preserve">in </w:t>
      </w:r>
      <w:r w:rsidR="00EC64DA" w:rsidRPr="00C4707F">
        <w:rPr>
          <w:rFonts w:ascii="Calibri Light" w:hAnsi="Calibri Light" w:cs="Calibri Light"/>
          <w:sz w:val="22"/>
          <w:szCs w:val="22"/>
        </w:rPr>
        <w:t xml:space="preserve">the safest way </w:t>
      </w:r>
      <w:r w:rsidRPr="00C4707F">
        <w:rPr>
          <w:rFonts w:ascii="Calibri Light" w:hAnsi="Calibri Light" w:cs="Calibri Light"/>
          <w:sz w:val="22"/>
          <w:szCs w:val="22"/>
        </w:rPr>
        <w:t>and most appropriate way possible</w:t>
      </w:r>
      <w:r w:rsidR="00EC64DA" w:rsidRPr="00C4707F">
        <w:rPr>
          <w:rFonts w:ascii="Calibri Light" w:hAnsi="Calibri Light" w:cs="Calibri Light"/>
          <w:sz w:val="22"/>
          <w:szCs w:val="22"/>
        </w:rPr>
        <w:t xml:space="preserve">.  </w:t>
      </w:r>
      <w:r w:rsidR="00707776" w:rsidRPr="00C4707F">
        <w:rPr>
          <w:rFonts w:ascii="Calibri Light" w:hAnsi="Calibri Light" w:cs="Calibri Light"/>
          <w:sz w:val="22"/>
          <w:szCs w:val="22"/>
        </w:rPr>
        <w:t xml:space="preserve">  </w:t>
      </w:r>
    </w:p>
    <w:p w14:paraId="64877E8B" w14:textId="77777777" w:rsidR="00707776" w:rsidRPr="00C4707F" w:rsidRDefault="00707776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3B830FB2" w14:textId="1039C96F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t>Please share this information on Facebook, Twitter and other social media channel</w:t>
      </w:r>
      <w:r w:rsidR="00D14CE5">
        <w:rPr>
          <w:rFonts w:ascii="Calibri Light" w:hAnsi="Calibri Light" w:cs="Calibri Light"/>
          <w:sz w:val="22"/>
          <w:szCs w:val="22"/>
        </w:rPr>
        <w:t>s</w:t>
      </w:r>
      <w:r w:rsidRPr="00C4707F">
        <w:rPr>
          <w:rFonts w:ascii="Calibri Light" w:hAnsi="Calibri Light" w:cs="Calibri Light"/>
          <w:sz w:val="22"/>
          <w:szCs w:val="22"/>
        </w:rPr>
        <w:t>.</w:t>
      </w:r>
    </w:p>
    <w:p w14:paraId="2DFDE99F" w14:textId="777777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00F836F5" w14:textId="77777777" w:rsidR="00964BBC" w:rsidRPr="00C4707F" w:rsidRDefault="00964BBC" w:rsidP="00964BBC">
      <w:pPr>
        <w:pStyle w:val="2GreenSubhead"/>
        <w:spacing w:line="240" w:lineRule="auto"/>
        <w:rPr>
          <w:rFonts w:ascii="Calibri Light" w:hAnsi="Calibri Light" w:cs="Calibri Light"/>
          <w:sz w:val="28"/>
          <w:szCs w:val="28"/>
        </w:rPr>
      </w:pPr>
      <w:r w:rsidRPr="00C4707F">
        <w:rPr>
          <w:rFonts w:ascii="Calibri Light" w:hAnsi="Calibri Light" w:cs="Calibri Light"/>
          <w:sz w:val="28"/>
          <w:szCs w:val="28"/>
        </w:rPr>
        <w:t>Resources</w:t>
      </w:r>
    </w:p>
    <w:p w14:paraId="4D60FF57" w14:textId="77777777" w:rsidR="00964BBC" w:rsidRPr="00C4707F" w:rsidRDefault="00964BBC" w:rsidP="00964BBC">
      <w:pPr>
        <w:pStyle w:val="2GreenSubhead"/>
        <w:spacing w:line="240" w:lineRule="auto"/>
        <w:rPr>
          <w:rFonts w:ascii="Calibri Light" w:hAnsi="Calibri Light" w:cs="Calibri Light"/>
        </w:rPr>
      </w:pPr>
    </w:p>
    <w:p w14:paraId="1D307823" w14:textId="777777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t xml:space="preserve">Here are some things you can share on your social media channels to help promote International Walk to School Day.  </w:t>
      </w:r>
    </w:p>
    <w:p w14:paraId="677D9940" w14:textId="777777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586D117A" w14:textId="77777777" w:rsidR="00964BBC" w:rsidRPr="00C4707F" w:rsidRDefault="00964BBC" w:rsidP="00964BBC">
      <w:pPr>
        <w:pStyle w:val="ListParagraph"/>
        <w:numPr>
          <w:ilvl w:val="0"/>
          <w:numId w:val="6"/>
        </w:numPr>
        <w:ind w:right="360"/>
        <w:rPr>
          <w:rStyle w:val="Hyperlink"/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fldChar w:fldCharType="begin"/>
      </w:r>
      <w:r w:rsidRPr="00C4707F">
        <w:rPr>
          <w:rFonts w:ascii="Calibri Light" w:hAnsi="Calibri Light" w:cs="Calibri Light"/>
          <w:sz w:val="22"/>
          <w:szCs w:val="22"/>
        </w:rPr>
        <w:instrText xml:space="preserve"> HYPERLINK "https://www.safekids.org/howtowalk/" </w:instrText>
      </w:r>
      <w:r w:rsidRPr="00C4707F">
        <w:rPr>
          <w:rFonts w:ascii="Calibri Light" w:hAnsi="Calibri Light" w:cs="Calibri Light"/>
          <w:sz w:val="22"/>
          <w:szCs w:val="22"/>
        </w:rPr>
        <w:fldChar w:fldCharType="separate"/>
      </w:r>
      <w:r w:rsidRPr="00C4707F">
        <w:rPr>
          <w:rStyle w:val="Hyperlink"/>
          <w:rFonts w:ascii="Calibri Light" w:hAnsi="Calibri Light" w:cs="Calibri Light"/>
          <w:sz w:val="22"/>
          <w:szCs w:val="22"/>
        </w:rPr>
        <w:t>How to Not Get Hit By a Car – Interactive Infographic</w:t>
      </w:r>
    </w:p>
    <w:p w14:paraId="6B445E5E" w14:textId="77777777" w:rsidR="00964BBC" w:rsidRPr="00C4707F" w:rsidRDefault="00964BBC" w:rsidP="00964BBC">
      <w:pPr>
        <w:pStyle w:val="ListParagraph"/>
        <w:numPr>
          <w:ilvl w:val="0"/>
          <w:numId w:val="6"/>
        </w:num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fldChar w:fldCharType="end"/>
      </w:r>
      <w:hyperlink r:id="rId8" w:history="1">
        <w:r w:rsidRPr="00C4707F">
          <w:rPr>
            <w:rStyle w:val="Hyperlink"/>
            <w:rFonts w:ascii="Calibri Light" w:hAnsi="Calibri Light" w:cs="Calibri Light"/>
            <w:sz w:val="22"/>
            <w:szCs w:val="22"/>
          </w:rPr>
          <w:t>Take Action Toolkit</w:t>
        </w:r>
      </w:hyperlink>
    </w:p>
    <w:p w14:paraId="38E52F50" w14:textId="77777777" w:rsidR="00964BBC" w:rsidRPr="00C4707F" w:rsidRDefault="00965B09" w:rsidP="00964BBC">
      <w:pPr>
        <w:pStyle w:val="ListParagraph"/>
        <w:numPr>
          <w:ilvl w:val="0"/>
          <w:numId w:val="6"/>
        </w:numPr>
        <w:ind w:right="360"/>
        <w:rPr>
          <w:rFonts w:ascii="Calibri Light" w:hAnsi="Calibri Light" w:cs="Calibri Light"/>
          <w:sz w:val="22"/>
          <w:szCs w:val="22"/>
        </w:rPr>
      </w:pPr>
      <w:hyperlink r:id="rId9" w:history="1">
        <w:r w:rsidR="00964BBC" w:rsidRPr="00C4707F">
          <w:rPr>
            <w:rStyle w:val="Hyperlink"/>
            <w:rFonts w:ascii="Calibri Light" w:hAnsi="Calibri Light" w:cs="Calibri Light"/>
            <w:sz w:val="22"/>
            <w:szCs w:val="22"/>
          </w:rPr>
          <w:t>Posters</w:t>
        </w:r>
      </w:hyperlink>
    </w:p>
    <w:p w14:paraId="4B54F0F2" w14:textId="77777777" w:rsidR="00964BBC" w:rsidRPr="00C4707F" w:rsidRDefault="00965B09" w:rsidP="00964BBC">
      <w:pPr>
        <w:pStyle w:val="ListParagraph"/>
        <w:numPr>
          <w:ilvl w:val="0"/>
          <w:numId w:val="6"/>
        </w:numPr>
        <w:ind w:right="360"/>
        <w:rPr>
          <w:rFonts w:ascii="Calibri Light" w:hAnsi="Calibri Light" w:cs="Calibri Light"/>
          <w:color w:val="0000FF"/>
          <w:sz w:val="22"/>
          <w:szCs w:val="22"/>
          <w:u w:val="single"/>
        </w:rPr>
      </w:pPr>
      <w:hyperlink r:id="rId10" w:history="1">
        <w:r w:rsidR="00964BBC" w:rsidRPr="00C4707F">
          <w:rPr>
            <w:rStyle w:val="Hyperlink"/>
            <w:rFonts w:ascii="Calibri Light" w:hAnsi="Calibri Light" w:cs="Calibri Light"/>
            <w:sz w:val="22"/>
            <w:szCs w:val="22"/>
          </w:rPr>
          <w:t>Gary on the Street: Distracted Walking Video</w:t>
        </w:r>
      </w:hyperlink>
    </w:p>
    <w:p w14:paraId="14AC4870" w14:textId="0C145D7F" w:rsidR="00964BBC" w:rsidRPr="00C4707F" w:rsidRDefault="00965B09" w:rsidP="00964BBC">
      <w:pPr>
        <w:pStyle w:val="ListParagraph"/>
        <w:numPr>
          <w:ilvl w:val="0"/>
          <w:numId w:val="6"/>
        </w:numPr>
        <w:ind w:right="360"/>
        <w:rPr>
          <w:rFonts w:ascii="Calibri Light" w:hAnsi="Calibri Light" w:cs="Calibri Light"/>
          <w:sz w:val="22"/>
          <w:szCs w:val="22"/>
        </w:rPr>
      </w:pPr>
      <w:hyperlink r:id="rId11" w:history="1">
        <w:r w:rsidR="00C4707F" w:rsidRPr="00C4707F">
          <w:rPr>
            <w:rStyle w:val="Hyperlink"/>
            <w:rFonts w:ascii="Calibri Light" w:hAnsi="Calibri Light" w:cs="Calibri Light"/>
            <w:sz w:val="22"/>
            <w:szCs w:val="22"/>
          </w:rPr>
          <w:t>Every Child Deserves a Safe Place to Walk Video</w:t>
        </w:r>
      </w:hyperlink>
    </w:p>
    <w:p w14:paraId="30639FF8" w14:textId="77777777" w:rsidR="00964BBC" w:rsidRPr="00C4707F" w:rsidRDefault="00964BBC" w:rsidP="00964BBC">
      <w:pPr>
        <w:pStyle w:val="ListParagraph"/>
        <w:numPr>
          <w:ilvl w:val="0"/>
          <w:numId w:val="6"/>
        </w:numPr>
        <w:ind w:right="360"/>
        <w:rPr>
          <w:rStyle w:val="Hyperlink"/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fldChar w:fldCharType="begin"/>
      </w:r>
      <w:r w:rsidRPr="00C4707F">
        <w:rPr>
          <w:rFonts w:ascii="Calibri Light" w:hAnsi="Calibri Light" w:cs="Calibri Light"/>
          <w:sz w:val="22"/>
          <w:szCs w:val="22"/>
        </w:rPr>
        <w:instrText>HYPERLINK "https://www.safekids.org/walkingsafelytips"</w:instrText>
      </w:r>
      <w:r w:rsidRPr="00C4707F">
        <w:rPr>
          <w:rFonts w:ascii="Calibri Light" w:hAnsi="Calibri Light" w:cs="Calibri Light"/>
          <w:sz w:val="22"/>
          <w:szCs w:val="22"/>
        </w:rPr>
        <w:fldChar w:fldCharType="separate"/>
      </w:r>
      <w:r w:rsidRPr="00C4707F">
        <w:rPr>
          <w:rStyle w:val="Hyperlink"/>
          <w:rFonts w:ascii="Calibri Light" w:hAnsi="Calibri Light" w:cs="Calibri Light"/>
          <w:sz w:val="22"/>
          <w:szCs w:val="22"/>
        </w:rPr>
        <w:t>Tip sheet</w:t>
      </w:r>
    </w:p>
    <w:p w14:paraId="78FCB82B" w14:textId="77777777" w:rsidR="00964BBC" w:rsidRPr="00C4707F" w:rsidRDefault="00964BBC" w:rsidP="00964BBC">
      <w:pPr>
        <w:pStyle w:val="ListParagraph"/>
        <w:numPr>
          <w:ilvl w:val="0"/>
          <w:numId w:val="6"/>
        </w:num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sz w:val="22"/>
          <w:szCs w:val="22"/>
        </w:rPr>
        <w:fldChar w:fldCharType="end"/>
      </w:r>
      <w:hyperlink r:id="rId12" w:history="1">
        <w:r w:rsidRPr="00C4707F">
          <w:rPr>
            <w:rStyle w:val="Hyperlink"/>
            <w:rFonts w:ascii="Calibri Light" w:hAnsi="Calibri Light" w:cs="Calibri Light"/>
            <w:sz w:val="22"/>
            <w:szCs w:val="22"/>
          </w:rPr>
          <w:t>Extended tips</w:t>
        </w:r>
      </w:hyperlink>
      <w:r w:rsidRPr="00C4707F">
        <w:rPr>
          <w:rFonts w:ascii="Calibri Light" w:hAnsi="Calibri Light" w:cs="Calibri Light"/>
          <w:sz w:val="22"/>
          <w:szCs w:val="22"/>
        </w:rPr>
        <w:t xml:space="preserve"> </w:t>
      </w:r>
    </w:p>
    <w:p w14:paraId="123249FA" w14:textId="777777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3003DBD0" w14:textId="77777777" w:rsidR="00D14CE5" w:rsidRDefault="00D14CE5" w:rsidP="00964BBC">
      <w:pPr>
        <w:pStyle w:val="2GreenSubhead"/>
        <w:spacing w:line="240" w:lineRule="auto"/>
        <w:ind w:left="0" w:firstLine="0"/>
        <w:rPr>
          <w:rFonts w:ascii="Calibri Light" w:hAnsi="Calibri Light" w:cs="Calibri Light"/>
          <w:color w:val="0095DA"/>
        </w:rPr>
      </w:pPr>
    </w:p>
    <w:p w14:paraId="2E4CB524" w14:textId="13F16D89" w:rsidR="00964BBC" w:rsidRPr="00C4707F" w:rsidRDefault="00964BBC" w:rsidP="00964BBC">
      <w:pPr>
        <w:pStyle w:val="2GreenSubhead"/>
        <w:spacing w:line="240" w:lineRule="auto"/>
        <w:ind w:left="0" w:firstLine="0"/>
        <w:rPr>
          <w:rFonts w:ascii="Calibri Light" w:hAnsi="Calibri Light" w:cs="Calibri Light"/>
          <w:color w:val="0095DA"/>
        </w:rPr>
      </w:pPr>
      <w:r w:rsidRPr="00C4707F">
        <w:rPr>
          <w:rFonts w:ascii="Calibri Light" w:hAnsi="Calibri Light" w:cs="Calibri Light"/>
          <w:color w:val="0095DA"/>
        </w:rPr>
        <w:t>Facebook</w:t>
      </w:r>
    </w:p>
    <w:p w14:paraId="4FCDFE31" w14:textId="0874F336" w:rsidR="00964BBC" w:rsidRPr="00C4707F" w:rsidRDefault="00F8099B" w:rsidP="00964BBC">
      <w:pPr>
        <w:pStyle w:val="SKBodyText"/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To encourage participation across learning environments f</w:t>
      </w:r>
      <w:r w:rsidR="00964BBC" w:rsidRPr="00C4707F">
        <w:rPr>
          <w:rFonts w:ascii="Calibri Light" w:hAnsi="Calibri Light" w:cs="Calibri Light"/>
        </w:rPr>
        <w:t>or International Walk to School Day, we will encourage parents to walk with their kids to school</w:t>
      </w:r>
      <w:r w:rsidR="00F446EC" w:rsidRPr="00C4707F">
        <w:rPr>
          <w:rFonts w:ascii="Calibri Light" w:hAnsi="Calibri Light" w:cs="Calibri Light"/>
        </w:rPr>
        <w:t xml:space="preserve"> or in their neighborhoods if their kids are learning virtually. </w:t>
      </w:r>
    </w:p>
    <w:p w14:paraId="2C9D8F05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</w:p>
    <w:p w14:paraId="338477E7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You can also post the following messages on your own Facebook page.</w:t>
      </w:r>
    </w:p>
    <w:p w14:paraId="7BF89E86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</w:p>
    <w:p w14:paraId="0BE67112" w14:textId="2592F5A7" w:rsidR="00964BBC" w:rsidRDefault="00964BBC" w:rsidP="00964BBC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International Walk to School Day is a great chance to </w:t>
      </w:r>
      <w:r w:rsidR="00D14CE5">
        <w:rPr>
          <w:rFonts w:ascii="Calibri Light" w:hAnsi="Calibri Light" w:cs="Calibri Light"/>
        </w:rPr>
        <w:t>talk to your kids</w:t>
      </w:r>
      <w:r w:rsidRPr="00C4707F">
        <w:rPr>
          <w:rFonts w:ascii="Calibri Light" w:hAnsi="Calibri Light" w:cs="Calibri Light"/>
        </w:rPr>
        <w:t xml:space="preserve"> about walking safely. Here are some easy tips to get you started: </w:t>
      </w:r>
      <w:bookmarkStart w:id="1" w:name="_Hlk51171187"/>
      <w:r w:rsidR="00F446EC" w:rsidRPr="00C4707F">
        <w:rPr>
          <w:rFonts w:ascii="Calibri Light" w:hAnsi="Calibri Light" w:cs="Calibri Light"/>
        </w:rPr>
        <w:fldChar w:fldCharType="begin"/>
      </w:r>
      <w:r w:rsidR="00F446EC" w:rsidRPr="00C4707F">
        <w:rPr>
          <w:rFonts w:ascii="Calibri Light" w:hAnsi="Calibri Light" w:cs="Calibri Light"/>
        </w:rPr>
        <w:instrText xml:space="preserve"> HYPERLINK "https://bit.ly/3iE5SMA" </w:instrText>
      </w:r>
      <w:r w:rsidR="00F446EC" w:rsidRPr="00C4707F">
        <w:rPr>
          <w:rFonts w:ascii="Calibri Light" w:hAnsi="Calibri Light" w:cs="Calibri Light"/>
        </w:rPr>
        <w:fldChar w:fldCharType="separate"/>
      </w:r>
      <w:r w:rsidR="00F446EC" w:rsidRPr="00C4707F">
        <w:rPr>
          <w:rStyle w:val="Hyperlink"/>
          <w:rFonts w:ascii="Calibri Light" w:hAnsi="Calibri Light" w:cs="Calibri Light"/>
        </w:rPr>
        <w:t>https://bit.ly/3iE5SMA</w:t>
      </w:r>
      <w:r w:rsidR="00F446EC" w:rsidRPr="00C4707F">
        <w:rPr>
          <w:rFonts w:ascii="Calibri Light" w:hAnsi="Calibri Light" w:cs="Calibri Light"/>
        </w:rPr>
        <w:fldChar w:fldCharType="end"/>
      </w:r>
      <w:bookmarkEnd w:id="1"/>
    </w:p>
    <w:p w14:paraId="11E6C27D" w14:textId="3AD99E98" w:rsidR="00D14CE5" w:rsidRPr="00D14CE5" w:rsidRDefault="00D14CE5" w:rsidP="00D14CE5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Even if your kids are not physically in school right now, take the opportunity to go for a walk with them on International Walk to School Day and review pedestrian safety. </w:t>
      </w:r>
      <w:r w:rsidRPr="00C4707F">
        <w:rPr>
          <w:rFonts w:ascii="Calibri Light" w:hAnsi="Calibri Light" w:cs="Calibri Light"/>
        </w:rPr>
        <w:t xml:space="preserve">Here are some easy tips: </w:t>
      </w:r>
      <w:hyperlink r:id="rId13" w:history="1">
        <w:r w:rsidRPr="00C4707F">
          <w:rPr>
            <w:rStyle w:val="Hyperlink"/>
            <w:rFonts w:ascii="Calibri Light" w:hAnsi="Calibri Light" w:cs="Calibri Light"/>
          </w:rPr>
          <w:t>https://bit.ly/3iE5SMA</w:t>
        </w:r>
      </w:hyperlink>
    </w:p>
    <w:p w14:paraId="228C72B8" w14:textId="5E5B49AB" w:rsidR="00964BBC" w:rsidRPr="00C4707F" w:rsidRDefault="00964BBC" w:rsidP="00964BBC">
      <w:pPr>
        <w:pStyle w:val="SKBodyText"/>
        <w:numPr>
          <w:ilvl w:val="0"/>
          <w:numId w:val="9"/>
        </w:num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r w:rsidRPr="00C4707F">
        <w:rPr>
          <w:rFonts w:ascii="Calibri Light" w:hAnsi="Calibri Light" w:cs="Calibri Light"/>
        </w:rPr>
        <w:t xml:space="preserve">Wednesday is International Walk to School Day. Take </w:t>
      </w:r>
      <w:r w:rsidR="00D14CE5">
        <w:rPr>
          <w:rFonts w:ascii="Calibri Light" w:hAnsi="Calibri Light" w:cs="Calibri Light"/>
        </w:rPr>
        <w:t xml:space="preserve">the </w:t>
      </w:r>
      <w:r w:rsidRPr="00C4707F">
        <w:rPr>
          <w:rFonts w:ascii="Calibri Light" w:hAnsi="Calibri Light" w:cs="Calibri Light"/>
        </w:rPr>
        <w:t xml:space="preserve">opportunity to teach your children about how to walk safely. Here are some easy tips: </w:t>
      </w:r>
      <w:hyperlink r:id="rId14" w:history="1">
        <w:r w:rsidR="00F446EC" w:rsidRPr="00C4707F">
          <w:rPr>
            <w:rStyle w:val="Hyperlink"/>
            <w:rFonts w:ascii="Calibri Light" w:hAnsi="Calibri Light" w:cs="Calibri Light"/>
          </w:rPr>
          <w:t>https://bit.ly/3iE5SMA</w:t>
        </w:r>
      </w:hyperlink>
    </w:p>
    <w:p w14:paraId="0119B2A5" w14:textId="524B0BBD" w:rsidR="00964BBC" w:rsidRPr="00C4707F" w:rsidRDefault="00964BBC" w:rsidP="00964BBC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Today is International Walk to School Day. Join us by putting down your phones, headphones and other devices while crossing the street.</w:t>
      </w:r>
      <w:bookmarkStart w:id="2" w:name="_Hlk51171600"/>
      <w:r w:rsidRPr="00C4707F">
        <w:rPr>
          <w:rFonts w:ascii="Calibri Light" w:hAnsi="Calibri Light" w:cs="Calibri Light"/>
        </w:rPr>
        <w:t xml:space="preserve"> </w:t>
      </w:r>
      <w:hyperlink r:id="rId15" w:history="1">
        <w:r w:rsidRPr="00C4707F">
          <w:rPr>
            <w:rStyle w:val="Hyperlink"/>
            <w:rFonts w:ascii="Calibri Light" w:hAnsi="Calibri Light" w:cs="Calibri Light"/>
          </w:rPr>
          <w:t>http://bit.ly/2mr8WU2</w:t>
        </w:r>
      </w:hyperlink>
      <w:bookmarkEnd w:id="2"/>
      <w:r w:rsidRPr="00C4707F">
        <w:rPr>
          <w:rFonts w:ascii="Calibri Light" w:hAnsi="Calibri Light" w:cs="Calibri Light"/>
        </w:rPr>
        <w:t xml:space="preserve"> </w:t>
      </w:r>
    </w:p>
    <w:p w14:paraId="51E72773" w14:textId="4218186B" w:rsidR="00964BBC" w:rsidRPr="00C4707F" w:rsidRDefault="00964BBC" w:rsidP="00964BBC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Every day</w:t>
      </w:r>
      <w:r w:rsidR="00D14CE5">
        <w:rPr>
          <w:rFonts w:ascii="Calibri Light" w:hAnsi="Calibri Light" w:cs="Calibri Light"/>
        </w:rPr>
        <w:t xml:space="preserve"> in the US</w:t>
      </w:r>
      <w:r w:rsidRPr="00C4707F">
        <w:rPr>
          <w:rFonts w:ascii="Calibri Light" w:hAnsi="Calibri Light" w:cs="Calibri Light"/>
        </w:rPr>
        <w:t xml:space="preserve">, </w:t>
      </w:r>
      <w:r w:rsidR="00D14CE5">
        <w:rPr>
          <w:rFonts w:ascii="Calibri Light" w:hAnsi="Calibri Light" w:cs="Calibri Light"/>
        </w:rPr>
        <w:t>more than 40</w:t>
      </w:r>
      <w:r w:rsidR="00F8099B" w:rsidRPr="00C4707F">
        <w:rPr>
          <w:rFonts w:ascii="Calibri Light" w:hAnsi="Calibri Light" w:cs="Calibri Light"/>
        </w:rPr>
        <w:t xml:space="preserve"> </w:t>
      </w:r>
      <w:r w:rsidR="00D14CE5">
        <w:rPr>
          <w:rFonts w:ascii="Calibri Light" w:hAnsi="Calibri Light" w:cs="Calibri Light"/>
        </w:rPr>
        <w:t>kids</w:t>
      </w:r>
      <w:r w:rsidRPr="00C4707F">
        <w:rPr>
          <w:rFonts w:ascii="Calibri Light" w:hAnsi="Calibri Light" w:cs="Calibri Light"/>
        </w:rPr>
        <w:t xml:space="preserve"> are hit by a car while walking. Help protect your children by teaching them how to walk safely. Not sure what to say? Here are some conversation starters. </w:t>
      </w:r>
      <w:hyperlink r:id="rId16" w:history="1">
        <w:r w:rsidR="00F446EC" w:rsidRPr="00C4707F">
          <w:rPr>
            <w:rStyle w:val="Hyperlink"/>
            <w:rFonts w:ascii="Calibri Light" w:hAnsi="Calibri Light" w:cs="Calibri Light"/>
          </w:rPr>
          <w:t>https://bit.ly/2E6xlaz</w:t>
        </w:r>
      </w:hyperlink>
    </w:p>
    <w:p w14:paraId="2BE159DF" w14:textId="55332157" w:rsidR="00964BBC" w:rsidRDefault="00964BBC" w:rsidP="00964BBC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Every child deserves a safe place to walk. To celebrate International Walk to School Day,</w:t>
      </w:r>
      <w:r w:rsidR="00D14CE5">
        <w:rPr>
          <w:rFonts w:ascii="Calibri Light" w:hAnsi="Calibri Light" w:cs="Calibri Light"/>
        </w:rPr>
        <w:t xml:space="preserve"> watch and</w:t>
      </w:r>
      <w:r w:rsidRPr="00C4707F">
        <w:rPr>
          <w:rFonts w:ascii="Calibri Light" w:hAnsi="Calibri Light" w:cs="Calibri Light"/>
        </w:rPr>
        <w:t xml:space="preserve"> share this video of students around the world talking about safe walking environments in their community. </w:t>
      </w:r>
      <w:hyperlink r:id="rId17" w:history="1">
        <w:r w:rsidR="00C4707F" w:rsidRPr="007E13E8">
          <w:rPr>
            <w:rStyle w:val="Hyperlink"/>
            <w:rFonts w:ascii="Calibri Light" w:hAnsi="Calibri Light" w:cs="Calibri Light"/>
          </w:rPr>
          <w:t>https://bit.ly/33zNHRZ</w:t>
        </w:r>
      </w:hyperlink>
    </w:p>
    <w:p w14:paraId="7953F3EF" w14:textId="182276EA" w:rsidR="00964BBC" w:rsidRDefault="00964BBC" w:rsidP="002E1AF3">
      <w:pPr>
        <w:pStyle w:val="SKBodyText"/>
        <w:numPr>
          <w:ilvl w:val="0"/>
          <w:numId w:val="9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Every day more than 40 children are hit by a car while walking. Here are 7 ways it happens, and 7 ways to stay safe: </w:t>
      </w:r>
      <w:hyperlink r:id="rId18" w:history="1">
        <w:r w:rsidR="00C4707F" w:rsidRPr="007E13E8">
          <w:rPr>
            <w:rStyle w:val="Hyperlink"/>
            <w:rFonts w:ascii="Calibri Light" w:hAnsi="Calibri Light" w:cs="Calibri Light"/>
          </w:rPr>
          <w:t>https://bit.ly/2H9xI5x</w:t>
        </w:r>
      </w:hyperlink>
    </w:p>
    <w:p w14:paraId="008D62EC" w14:textId="77777777" w:rsidR="00C4707F" w:rsidRDefault="00C4707F" w:rsidP="00964BBC">
      <w:pPr>
        <w:pStyle w:val="2GreenSubhead"/>
        <w:spacing w:line="240" w:lineRule="auto"/>
        <w:ind w:left="0" w:firstLine="0"/>
        <w:rPr>
          <w:rFonts w:ascii="Calibri Light" w:hAnsi="Calibri Light" w:cs="Calibri Light"/>
          <w:color w:val="0095DA"/>
        </w:rPr>
      </w:pPr>
    </w:p>
    <w:p w14:paraId="24C20419" w14:textId="7D38A135" w:rsidR="00964BBC" w:rsidRPr="00C4707F" w:rsidRDefault="00964BBC" w:rsidP="00964BBC">
      <w:pPr>
        <w:pStyle w:val="2GreenSubhead"/>
        <w:spacing w:line="240" w:lineRule="auto"/>
        <w:ind w:left="0" w:firstLine="0"/>
        <w:rPr>
          <w:rFonts w:ascii="Calibri Light" w:hAnsi="Calibri Light" w:cs="Calibri Light"/>
          <w:color w:val="0095DA"/>
        </w:rPr>
      </w:pPr>
      <w:r w:rsidRPr="00C4707F">
        <w:rPr>
          <w:rFonts w:ascii="Calibri Light" w:hAnsi="Calibri Light" w:cs="Calibri Light"/>
          <w:color w:val="0095DA"/>
        </w:rPr>
        <w:t>Twitter</w:t>
      </w:r>
    </w:p>
    <w:p w14:paraId="4223F8B1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On Twitter, we will tweet out facts and tips about safe walking. Feel free to retweet our information, or post some of these tweets on your own page.  </w:t>
      </w:r>
    </w:p>
    <w:p w14:paraId="79086E52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</w:p>
    <w:p w14:paraId="0701458B" w14:textId="5F20C399" w:rsidR="00964BBC" w:rsidRPr="00C4707F" w:rsidRDefault="00FC46FE" w:rsidP="00C4707F">
      <w:pPr>
        <w:pStyle w:val="SKBodyTex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  <w:shd w:val="clear" w:color="auto" w:fill="FFFFFF"/>
        </w:rPr>
        <w:t>Did you know</w:t>
      </w:r>
      <w:r w:rsidR="00D14CE5">
        <w:rPr>
          <w:rFonts w:ascii="Calibri Light" w:hAnsi="Calibri Light" w:cs="Calibri Light"/>
          <w:shd w:val="clear" w:color="auto" w:fill="FFFFFF"/>
        </w:rPr>
        <w:t xml:space="preserve"> that every day, more than 40</w:t>
      </w:r>
      <w:r w:rsidRPr="00C4707F">
        <w:rPr>
          <w:rFonts w:ascii="Calibri Light" w:hAnsi="Calibri Light" w:cs="Calibri Light"/>
          <w:shd w:val="clear" w:color="auto" w:fill="FFFFFF"/>
        </w:rPr>
        <w:t xml:space="preserve"> </w:t>
      </w:r>
      <w:r w:rsidR="00964BBC" w:rsidRPr="00C4707F">
        <w:rPr>
          <w:rFonts w:ascii="Calibri Light" w:hAnsi="Calibri Light" w:cs="Calibri Light"/>
          <w:shd w:val="clear" w:color="auto" w:fill="FFFFFF"/>
        </w:rPr>
        <w:t>kids are hit by a car while walking</w:t>
      </w:r>
      <w:r w:rsidR="00D14CE5">
        <w:rPr>
          <w:rFonts w:ascii="Calibri Light" w:hAnsi="Calibri Light" w:cs="Calibri Light"/>
          <w:shd w:val="clear" w:color="auto" w:fill="FFFFFF"/>
        </w:rPr>
        <w:t xml:space="preserve">? </w:t>
      </w:r>
      <w:r w:rsidR="00964BBC" w:rsidRPr="00C4707F">
        <w:rPr>
          <w:rFonts w:ascii="Calibri Light" w:hAnsi="Calibri Light" w:cs="Calibri Light"/>
          <w:shd w:val="clear" w:color="auto" w:fill="FFFFFF"/>
        </w:rPr>
        <w:t xml:space="preserve">Here are </w:t>
      </w:r>
      <w:r w:rsidR="00D14CE5">
        <w:rPr>
          <w:rFonts w:ascii="Calibri Light" w:hAnsi="Calibri Light" w:cs="Calibri Light"/>
          <w:shd w:val="clear" w:color="auto" w:fill="FFFFFF"/>
        </w:rPr>
        <w:t>seven</w:t>
      </w:r>
      <w:r w:rsidR="00964BBC" w:rsidRPr="00C4707F">
        <w:rPr>
          <w:rFonts w:ascii="Calibri Light" w:hAnsi="Calibri Light" w:cs="Calibri Light"/>
          <w:shd w:val="clear" w:color="auto" w:fill="FFFFFF"/>
        </w:rPr>
        <w:t xml:space="preserve"> ways to avoid it: </w:t>
      </w:r>
      <w:hyperlink r:id="rId19" w:history="1">
        <w:r w:rsidR="00C4707F" w:rsidRPr="007E13E8">
          <w:rPr>
            <w:rStyle w:val="Hyperlink"/>
            <w:rFonts w:ascii="Calibri Light" w:hAnsi="Calibri Light" w:cs="Calibri Light"/>
          </w:rPr>
          <w:t>https://bit.ly/2H9xI5x</w:t>
        </w:r>
      </w:hyperlink>
      <w:r w:rsidR="00C4707F">
        <w:rPr>
          <w:rFonts w:ascii="Calibri Light" w:hAnsi="Calibri Light" w:cs="Calibri Light"/>
        </w:rPr>
        <w:t xml:space="preserve"> </w:t>
      </w:r>
      <w:r w:rsidR="00964BBC" w:rsidRPr="00C4707F">
        <w:rPr>
          <w:rFonts w:ascii="Calibri Light" w:hAnsi="Calibri Light" w:cs="Calibri Light"/>
          <w:shd w:val="clear" w:color="auto" w:fill="FFFFFF"/>
        </w:rPr>
        <w:t xml:space="preserve"> #walksafely </w:t>
      </w:r>
    </w:p>
    <w:p w14:paraId="56D5899C" w14:textId="422E3095" w:rsidR="00964BBC" w:rsidRPr="00C4707F" w:rsidRDefault="00964BBC" w:rsidP="00964BBC">
      <w:pPr>
        <w:pStyle w:val="SKBodyTex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  <w:shd w:val="clear" w:color="auto" w:fill="FFFFFF"/>
        </w:rPr>
        <w:t xml:space="preserve">7 Ways Kids Get Hit by Cars </w:t>
      </w:r>
      <w:hyperlink r:id="rId20" w:history="1">
        <w:r w:rsidR="00C4707F" w:rsidRPr="007E13E8">
          <w:rPr>
            <w:rStyle w:val="Hyperlink"/>
            <w:rFonts w:ascii="Calibri Light" w:hAnsi="Calibri Light" w:cs="Calibri Light"/>
          </w:rPr>
          <w:t>https://bit.ly/2H9xI5x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  <w:shd w:val="clear" w:color="auto" w:fill="FFFFFF"/>
        </w:rPr>
        <w:t>#walksafely</w:t>
      </w:r>
    </w:p>
    <w:p w14:paraId="019C9269" w14:textId="6F4AAA67" w:rsidR="00FC46FE" w:rsidRPr="00C4707F" w:rsidRDefault="00964BBC" w:rsidP="00FC46FE">
      <w:pPr>
        <w:pStyle w:val="SKBodyTex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  <w:shd w:val="clear" w:color="auto" w:fill="FFFFFF"/>
        </w:rPr>
        <w:t>Every hour of every day</w:t>
      </w:r>
      <w:r w:rsidR="00FC46FE" w:rsidRPr="00C4707F">
        <w:rPr>
          <w:rFonts w:ascii="Calibri Light" w:hAnsi="Calibri Light" w:cs="Calibri Light"/>
          <w:shd w:val="clear" w:color="auto" w:fill="FFFFFF"/>
        </w:rPr>
        <w:t>,</w:t>
      </w:r>
      <w:r w:rsidRPr="00C4707F">
        <w:rPr>
          <w:rFonts w:ascii="Calibri Light" w:hAnsi="Calibri Light" w:cs="Calibri Light"/>
          <w:shd w:val="clear" w:color="auto" w:fill="FFFFFF"/>
        </w:rPr>
        <w:t xml:space="preserve"> a teen is hit by a car and killed or injured in the US.  Learn more: </w:t>
      </w:r>
      <w:hyperlink r:id="rId21" w:history="1">
        <w:r w:rsidR="00C4707F" w:rsidRPr="00C4707F">
          <w:rPr>
            <w:rStyle w:val="Hyperlink"/>
            <w:rFonts w:ascii="Calibri Light" w:hAnsi="Calibri Light" w:cs="Calibri Light"/>
          </w:rPr>
          <w:t>http://bit.ly/2mr8WU2</w:t>
        </w:r>
      </w:hyperlink>
      <w:r w:rsidRPr="00C4707F">
        <w:rPr>
          <w:rFonts w:ascii="Calibri Light" w:hAnsi="Calibri Light" w:cs="Calibri Light"/>
          <w:shd w:val="clear" w:color="auto" w:fill="FFFFFF"/>
        </w:rPr>
        <w:t xml:space="preserve"> </w:t>
      </w:r>
      <w:r w:rsidRPr="00C4707F">
        <w:rPr>
          <w:rFonts w:ascii="Calibri Light" w:hAnsi="Calibri Light" w:cs="Calibri Light"/>
        </w:rPr>
        <w:t>#walksafely</w:t>
      </w:r>
      <w:r w:rsidRPr="00C4707F">
        <w:rPr>
          <w:rFonts w:ascii="Calibri Light" w:hAnsi="Calibri Light" w:cs="Calibri Light"/>
          <w:shd w:val="clear" w:color="auto" w:fill="FFFFFF"/>
        </w:rPr>
        <w:t xml:space="preserve">  </w:t>
      </w:r>
    </w:p>
    <w:p w14:paraId="1A15EA57" w14:textId="7867D85D" w:rsidR="00964BBC" w:rsidRPr="00C4707F" w:rsidRDefault="00964BBC" w:rsidP="00FC46FE">
      <w:pPr>
        <w:pStyle w:val="SKBodyTex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>Parents, tips to keep your kids safe while walking to school</w:t>
      </w:r>
      <w:r w:rsidR="00D14CE5">
        <w:rPr>
          <w:rFonts w:ascii="Calibri Light" w:hAnsi="Calibri Light" w:cs="Calibri Light"/>
        </w:rPr>
        <w:t>.</w:t>
      </w:r>
      <w:r w:rsidRPr="00C4707F">
        <w:rPr>
          <w:rFonts w:ascii="Calibri Light" w:hAnsi="Calibri Light" w:cs="Calibri Light"/>
        </w:rPr>
        <w:t xml:space="preserve"> </w:t>
      </w:r>
      <w:r w:rsidR="00FC46FE" w:rsidRPr="00C4707F">
        <w:rPr>
          <w:rFonts w:ascii="Calibri Light" w:hAnsi="Calibri Light" w:cs="Calibri Light"/>
        </w:rPr>
        <w:t>International</w:t>
      </w:r>
      <w:r w:rsidRPr="00C4707F">
        <w:rPr>
          <w:rFonts w:ascii="Calibri Light" w:hAnsi="Calibri Light" w:cs="Calibri Light"/>
        </w:rPr>
        <w:t xml:space="preserve"> Walk to School Day</w:t>
      </w:r>
      <w:r w:rsidR="00D14CE5">
        <w:rPr>
          <w:rFonts w:ascii="Calibri Light" w:hAnsi="Calibri Light" w:cs="Calibri Light"/>
        </w:rPr>
        <w:t xml:space="preserve"> is October 7. </w:t>
      </w:r>
      <w:hyperlink r:id="rId22" w:history="1">
        <w:r w:rsidR="00D14CE5" w:rsidRPr="002A4489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</w:rPr>
        <w:t>#IWTSD</w:t>
      </w:r>
    </w:p>
    <w:p w14:paraId="55CBDBB4" w14:textId="3F371186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Teach your child how to #walksafely on </w:t>
      </w:r>
      <w:r w:rsidR="00FC46FE" w:rsidRPr="00C4707F">
        <w:rPr>
          <w:rFonts w:ascii="Calibri Light" w:hAnsi="Calibri Light" w:cs="Calibri Light"/>
        </w:rPr>
        <w:t>International</w:t>
      </w:r>
      <w:r w:rsidRPr="00C4707F">
        <w:rPr>
          <w:rFonts w:ascii="Calibri Light" w:hAnsi="Calibri Light" w:cs="Calibri Light"/>
        </w:rPr>
        <w:t xml:space="preserve"> Walk to School Day this Oct </w:t>
      </w:r>
      <w:r w:rsidR="00F8099B" w:rsidRPr="00C4707F">
        <w:rPr>
          <w:rFonts w:ascii="Calibri Light" w:hAnsi="Calibri Light" w:cs="Calibri Light"/>
        </w:rPr>
        <w:t>7</w:t>
      </w:r>
      <w:r w:rsidRPr="00C4707F">
        <w:rPr>
          <w:rFonts w:ascii="Calibri Light" w:hAnsi="Calibri Light" w:cs="Calibri Light"/>
        </w:rPr>
        <w:t xml:space="preserve"> using these easy tips: </w:t>
      </w:r>
      <w:hyperlink r:id="rId23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</w:rPr>
        <w:t>#IWTSD</w:t>
      </w:r>
    </w:p>
    <w:p w14:paraId="08B868E7" w14:textId="0A2C4361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You can celebrate </w:t>
      </w:r>
      <w:r w:rsidR="00FC46FE" w:rsidRPr="00C4707F">
        <w:rPr>
          <w:rFonts w:ascii="Calibri Light" w:hAnsi="Calibri Light" w:cs="Calibri Light"/>
        </w:rPr>
        <w:t>International</w:t>
      </w:r>
      <w:r w:rsidRPr="00C4707F">
        <w:rPr>
          <w:rFonts w:ascii="Calibri Light" w:hAnsi="Calibri Light" w:cs="Calibri Light"/>
        </w:rPr>
        <w:t xml:space="preserve"> Walk to School Day by walking your child to school. Remember these #IWTSD tips: </w:t>
      </w:r>
      <w:hyperlink r:id="rId24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</w:rPr>
        <w:t>#walksafely</w:t>
      </w:r>
    </w:p>
    <w:p w14:paraId="259D1799" w14:textId="2C5B7590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r w:rsidRPr="00C4707F">
        <w:rPr>
          <w:rFonts w:ascii="Calibri Light" w:hAnsi="Calibri Light" w:cs="Calibri Light"/>
        </w:rPr>
        <w:t xml:space="preserve">International Walk to School Day is Wednesday. Here are our tips for safe walking: </w:t>
      </w:r>
      <w:hyperlink r:id="rId25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Style w:val="Hyperlink"/>
          <w:rFonts w:ascii="Calibri Light" w:hAnsi="Calibri Light" w:cs="Calibri Light"/>
          <w:color w:val="auto"/>
          <w:u w:val="none"/>
        </w:rPr>
        <w:t>#walksafely</w:t>
      </w:r>
    </w:p>
    <w:p w14:paraId="169F0C78" w14:textId="44D802FD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r w:rsidRPr="00C4707F">
        <w:rPr>
          <w:rStyle w:val="Hyperlink"/>
          <w:rFonts w:ascii="Calibri Light" w:hAnsi="Calibri Light" w:cs="Calibri Light"/>
          <w:color w:val="auto"/>
          <w:u w:val="none"/>
        </w:rPr>
        <w:t xml:space="preserve">Today is International Walk to School Day. Talk to your kids about safe walking. </w:t>
      </w:r>
      <w:hyperlink r:id="rId26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Style w:val="Hyperlink"/>
          <w:rFonts w:ascii="Calibri Light" w:hAnsi="Calibri Light" w:cs="Calibri Light"/>
          <w:color w:val="auto"/>
          <w:u w:val="none"/>
        </w:rPr>
        <w:t>#walksafely</w:t>
      </w:r>
      <w:r w:rsidR="006D0A8A" w:rsidRPr="00C4707F">
        <w:rPr>
          <w:rStyle w:val="Hyperlink"/>
          <w:rFonts w:ascii="Calibri Light" w:hAnsi="Calibri Light" w:cs="Calibri Light"/>
          <w:color w:val="auto"/>
          <w:u w:val="none"/>
        </w:rPr>
        <w:t xml:space="preserve"> #IWTSD</w:t>
      </w:r>
    </w:p>
    <w:p w14:paraId="292D1DB5" w14:textId="6A6914C8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Tips to #walksafely: Tempted to cross mid-block? Don’t do it. </w:t>
      </w:r>
      <w:hyperlink r:id="rId27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</w:p>
    <w:p w14:paraId="42D97C4D" w14:textId="2CBEBCBD" w:rsidR="00964BBC" w:rsidRPr="00C4707F" w:rsidRDefault="00964BBC" w:rsidP="00FC46FE">
      <w:pPr>
        <w:pStyle w:val="SKBodyText"/>
        <w:numPr>
          <w:ilvl w:val="0"/>
          <w:numId w:val="11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Tips to #walksafely: Look left, right, left before crossing and continue scanning in all directions while crossing. </w:t>
      </w:r>
      <w:hyperlink r:id="rId28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</w:p>
    <w:p w14:paraId="03B4B53D" w14:textId="7D845AB2" w:rsidR="006D0A8A" w:rsidRPr="00C4707F" w:rsidRDefault="006D0A8A" w:rsidP="006D0A8A">
      <w:pPr>
        <w:pStyle w:val="SKBodyText"/>
        <w:numPr>
          <w:ilvl w:val="0"/>
          <w:numId w:val="8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t xml:space="preserve">Hear the voices of children around the world speak about the importance of pedestrian safety: </w:t>
      </w:r>
      <w:hyperlink r:id="rId29" w:history="1">
        <w:r w:rsidR="00C4707F" w:rsidRPr="007E13E8">
          <w:rPr>
            <w:rStyle w:val="Hyperlink"/>
            <w:rFonts w:ascii="Calibri Light" w:hAnsi="Calibri Light" w:cs="Calibri Light"/>
          </w:rPr>
          <w:t>https://bit.ly/33zNHRZ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</w:rPr>
        <w:t>#IWTSD #walksafely</w:t>
      </w:r>
    </w:p>
    <w:p w14:paraId="46999304" w14:textId="1CEF4BD1" w:rsidR="006D0A8A" w:rsidRPr="00C4707F" w:rsidRDefault="006D0A8A" w:rsidP="006D0A8A">
      <w:pPr>
        <w:pStyle w:val="SKBodyText"/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</w:rPr>
        <w:lastRenderedPageBreak/>
        <w:t xml:space="preserve">Every kid deserves a safe place to walk. Learn how you can help save a life this International Walk to School Day: </w:t>
      </w:r>
      <w:hyperlink r:id="rId30" w:history="1">
        <w:r w:rsidR="00C4707F" w:rsidRPr="007E13E8">
          <w:rPr>
            <w:rStyle w:val="Hyperlink"/>
            <w:rFonts w:ascii="Calibri Light" w:hAnsi="Calibri Light" w:cs="Calibri Light"/>
          </w:rPr>
          <w:t>http://bit.ly/2mr8WU2</w:t>
        </w:r>
      </w:hyperlink>
      <w:r w:rsidR="00C4707F">
        <w:rPr>
          <w:rFonts w:ascii="Calibri Light" w:hAnsi="Calibri Light" w:cs="Calibri Light"/>
        </w:rPr>
        <w:t xml:space="preserve"> </w:t>
      </w:r>
      <w:r w:rsidRPr="00C4707F">
        <w:rPr>
          <w:rFonts w:ascii="Calibri Light" w:hAnsi="Calibri Light" w:cs="Calibri Light"/>
        </w:rPr>
        <w:t>#IWTSD</w:t>
      </w:r>
    </w:p>
    <w:p w14:paraId="0CA9E097" w14:textId="70C0E430" w:rsidR="006D0A8A" w:rsidRPr="00C4707F" w:rsidRDefault="006D0A8A" w:rsidP="006D0A8A">
      <w:pPr>
        <w:pStyle w:val="SKBodyText"/>
        <w:numPr>
          <w:ilvl w:val="0"/>
          <w:numId w:val="2"/>
        </w:num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r w:rsidRPr="00C4707F">
        <w:rPr>
          <w:rFonts w:ascii="Calibri Light" w:hAnsi="Calibri Light" w:cs="Calibri Light"/>
        </w:rPr>
        <w:t xml:space="preserve">Celebrate International Walk to school day by retweeting this video about the importance of #pedestriansafety: </w:t>
      </w:r>
      <w:hyperlink r:id="rId31" w:history="1">
        <w:r w:rsidR="00C4707F" w:rsidRPr="007E13E8">
          <w:rPr>
            <w:rStyle w:val="Hyperlink"/>
            <w:rFonts w:ascii="Calibri Light" w:hAnsi="Calibri Light" w:cs="Calibri Light"/>
          </w:rPr>
          <w:t>https://bit.ly/33zNHRZ</w:t>
        </w:r>
      </w:hyperlink>
      <w:r w:rsidR="00C4707F">
        <w:rPr>
          <w:rFonts w:ascii="Calibri Light" w:hAnsi="Calibri Light" w:cs="Calibri Light"/>
        </w:rPr>
        <w:t xml:space="preserve"> </w:t>
      </w:r>
    </w:p>
    <w:p w14:paraId="2B1373E3" w14:textId="77777777" w:rsidR="00F8099B" w:rsidRPr="00C4707F" w:rsidRDefault="00F8099B" w:rsidP="00964BBC">
      <w:pPr>
        <w:ind w:right="360"/>
        <w:rPr>
          <w:rFonts w:ascii="Calibri Light" w:hAnsi="Calibri Light" w:cs="Calibri Light"/>
          <w:b/>
        </w:rPr>
      </w:pPr>
    </w:p>
    <w:p w14:paraId="49286128" w14:textId="312986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  <w:r w:rsidRPr="00C4707F">
        <w:rPr>
          <w:rFonts w:ascii="Calibri Light" w:hAnsi="Calibri Light" w:cs="Calibri Light"/>
          <w:b/>
        </w:rPr>
        <w:t xml:space="preserve">Suggested </w:t>
      </w:r>
      <w:r w:rsidR="00D14CE5">
        <w:rPr>
          <w:rFonts w:ascii="Calibri Light" w:hAnsi="Calibri Light" w:cs="Calibri Light"/>
          <w:b/>
        </w:rPr>
        <w:t>hash</w:t>
      </w:r>
      <w:r w:rsidRPr="00C4707F">
        <w:rPr>
          <w:rFonts w:ascii="Calibri Light" w:hAnsi="Calibri Light" w:cs="Calibri Light"/>
          <w:b/>
        </w:rPr>
        <w:t xml:space="preserve">tags for </w:t>
      </w:r>
      <w:r w:rsidR="00D14CE5">
        <w:rPr>
          <w:rFonts w:ascii="Calibri Light" w:hAnsi="Calibri Light" w:cs="Calibri Light"/>
          <w:b/>
        </w:rPr>
        <w:t>T</w:t>
      </w:r>
      <w:r w:rsidRPr="00C4707F">
        <w:rPr>
          <w:rFonts w:ascii="Calibri Light" w:hAnsi="Calibri Light" w:cs="Calibri Light"/>
          <w:b/>
        </w:rPr>
        <w:t>witter</w:t>
      </w:r>
      <w:r w:rsidRPr="00D14CE5">
        <w:rPr>
          <w:rFonts w:ascii="Calibri Light" w:hAnsi="Calibri Light" w:cs="Calibri Light"/>
          <w:bCs/>
        </w:rPr>
        <w:t xml:space="preserve">:  </w:t>
      </w:r>
      <w:r w:rsidRPr="00D14CE5">
        <w:rPr>
          <w:rFonts w:ascii="Calibri Light" w:eastAsia="Times New Roman" w:hAnsi="Calibri Light" w:cs="Calibri Light"/>
          <w:bCs/>
          <w:sz w:val="22"/>
          <w:szCs w:val="22"/>
        </w:rPr>
        <w:t>#IWTSD</w:t>
      </w:r>
      <w:r w:rsidRPr="00C4707F">
        <w:rPr>
          <w:rFonts w:ascii="Calibri Light" w:eastAsia="Times New Roman" w:hAnsi="Calibri Light" w:cs="Calibri Light"/>
          <w:bCs/>
          <w:sz w:val="22"/>
          <w:szCs w:val="22"/>
        </w:rPr>
        <w:t xml:space="preserve"> #walksafely</w:t>
      </w:r>
      <w:r w:rsidR="006D0A8A" w:rsidRPr="00C4707F">
        <w:rPr>
          <w:rFonts w:ascii="Calibri Light" w:eastAsia="Times New Roman" w:hAnsi="Calibri Light" w:cs="Calibri Light"/>
          <w:bCs/>
          <w:sz w:val="22"/>
          <w:szCs w:val="22"/>
        </w:rPr>
        <w:t xml:space="preserve"> #pedestriansafety</w:t>
      </w:r>
      <w:r w:rsidR="00D14CE5">
        <w:rPr>
          <w:rFonts w:ascii="Calibri Light" w:eastAsia="Times New Roman" w:hAnsi="Calibri Light" w:cs="Calibri Light"/>
          <w:bCs/>
          <w:sz w:val="22"/>
          <w:szCs w:val="22"/>
        </w:rPr>
        <w:t xml:space="preserve"> </w:t>
      </w:r>
    </w:p>
    <w:p w14:paraId="2D240A35" w14:textId="77777777" w:rsidR="00964BBC" w:rsidRPr="00C4707F" w:rsidRDefault="00964BBC" w:rsidP="00964BBC">
      <w:pPr>
        <w:ind w:right="360"/>
        <w:rPr>
          <w:rFonts w:ascii="Calibri Light" w:hAnsi="Calibri Light" w:cs="Calibri Light"/>
          <w:sz w:val="22"/>
          <w:szCs w:val="22"/>
        </w:rPr>
      </w:pPr>
    </w:p>
    <w:p w14:paraId="5AA86274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  <w:r w:rsidRPr="00C4707F">
        <w:rPr>
          <w:rFonts w:ascii="Calibri Light" w:hAnsi="Calibri Light" w:cs="Calibri Light"/>
          <w:b/>
        </w:rPr>
        <w:t xml:space="preserve">Twitter Tip:  </w:t>
      </w:r>
      <w:r w:rsidRPr="00C4707F">
        <w:rPr>
          <w:rFonts w:ascii="Calibri Light" w:hAnsi="Calibri Light" w:cs="Calibri Light"/>
        </w:rPr>
        <w:t xml:space="preserve">Hyperlinks work better if you shorten them.  To shorten hyperlinks, you can go to </w:t>
      </w:r>
      <w:hyperlink r:id="rId32" w:history="1">
        <w:r w:rsidRPr="00C4707F">
          <w:rPr>
            <w:rStyle w:val="Hyperlink"/>
            <w:rFonts w:ascii="Calibri Light" w:hAnsi="Calibri Light" w:cs="Calibri Light"/>
          </w:rPr>
          <w:t>http://bit.ly/</w:t>
        </w:r>
      </w:hyperlink>
    </w:p>
    <w:p w14:paraId="08D5D5C2" w14:textId="77777777" w:rsidR="00964BBC" w:rsidRPr="00C4707F" w:rsidRDefault="00964BBC" w:rsidP="00964BBC">
      <w:pPr>
        <w:pStyle w:val="SKBodyText"/>
        <w:spacing w:after="0"/>
        <w:rPr>
          <w:rFonts w:ascii="Calibri Light" w:hAnsi="Calibri Light" w:cs="Calibri Light"/>
        </w:rPr>
      </w:pPr>
    </w:p>
    <w:p w14:paraId="7640882A" w14:textId="3A08A324" w:rsidR="00BD19DF" w:rsidRPr="00C4707F" w:rsidRDefault="009E3DD5" w:rsidP="009E3DD5">
      <w:pPr>
        <w:pStyle w:val="SKBodyText"/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. </w:t>
      </w:r>
    </w:p>
    <w:sectPr w:rsidR="00BD19DF" w:rsidRPr="00C4707F" w:rsidSect="00595210">
      <w:headerReference w:type="default" r:id="rId33"/>
      <w:footerReference w:type="default" r:id="rId34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4439D" w14:textId="77777777" w:rsidR="00A53F6B" w:rsidRDefault="00A53F6B" w:rsidP="001B47F9">
      <w:r>
        <w:separator/>
      </w:r>
    </w:p>
  </w:endnote>
  <w:endnote w:type="continuationSeparator" w:id="0">
    <w:p w14:paraId="5AB124A0" w14:textId="77777777" w:rsidR="00A53F6B" w:rsidRDefault="00A53F6B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F4ED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2DF2CFA5" wp14:editId="5714BD57">
          <wp:extent cx="5943600" cy="362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3133F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965B09" w:rsidRPr="00965B09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46762823" w14:textId="77777777" w:rsidR="00E40D2D" w:rsidRDefault="00E40D2D"/>
  <w:p w14:paraId="3DEE8ECC" w14:textId="77777777" w:rsidR="00E40D2D" w:rsidRDefault="00E40D2D"/>
  <w:p w14:paraId="03E8F7E9" w14:textId="77777777" w:rsidR="00E40D2D" w:rsidRDefault="00E40D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77AB8" w14:textId="77777777" w:rsidR="00A53F6B" w:rsidRDefault="00A53F6B" w:rsidP="001B47F9">
      <w:r>
        <w:separator/>
      </w:r>
    </w:p>
  </w:footnote>
  <w:footnote w:type="continuationSeparator" w:id="0">
    <w:p w14:paraId="459E8010" w14:textId="77777777" w:rsidR="00A53F6B" w:rsidRDefault="00A53F6B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ACDA" w14:textId="7F43DC4C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3897222D" wp14:editId="093EE9CE">
          <wp:simplePos x="0" y="0"/>
          <wp:positionH relativeFrom="column">
            <wp:posOffset>10795</wp:posOffset>
          </wp:positionH>
          <wp:positionV relativeFrom="paragraph">
            <wp:posOffset>6350</wp:posOffset>
          </wp:positionV>
          <wp:extent cx="660400" cy="582295"/>
          <wp:effectExtent l="0" t="0" r="0" b="1905"/>
          <wp:wrapThrough wrapText="bothSides">
            <wp:wrapPolygon edited="0">
              <wp:start x="0" y="0"/>
              <wp:lineTo x="0" y="21200"/>
              <wp:lineTo x="21185" y="21200"/>
              <wp:lineTo x="21185" y="15075"/>
              <wp:lineTo x="2076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EDD12" w14:textId="7E0B3DD5" w:rsidR="0084003D" w:rsidRPr="001250CF" w:rsidRDefault="0084003D" w:rsidP="00771D9B">
    <w:pPr>
      <w:pStyle w:val="Header"/>
      <w:rPr>
        <w:rFonts w:asciiTheme="majorHAnsi" w:hAnsiTheme="majorHAnsi"/>
        <w:b/>
        <w:sz w:val="16"/>
        <w:szCs w:val="16"/>
        <w:vertAlign w:val="subscript"/>
      </w:rPr>
    </w:pPr>
  </w:p>
  <w:p w14:paraId="1313C605" w14:textId="77777777" w:rsidR="00E40D2D" w:rsidRDefault="00985F34" w:rsidP="00CD4372">
    <w:pPr>
      <w:pStyle w:val="Header"/>
      <w:spacing w:before="140"/>
      <w:jc w:val="center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3A243182" wp14:editId="198C1448">
          <wp:extent cx="5943600" cy="16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  <w:p w14:paraId="78A0766B" w14:textId="77777777" w:rsidR="00C85F94" w:rsidRDefault="00C85F94" w:rsidP="00CD4372">
    <w:pPr>
      <w:pStyle w:val="Header"/>
      <w:spacing w:before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40C3"/>
    <w:multiLevelType w:val="hybridMultilevel"/>
    <w:tmpl w:val="693C8D06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0CB1"/>
    <w:multiLevelType w:val="hybridMultilevel"/>
    <w:tmpl w:val="12F459BE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5097A"/>
    <w:multiLevelType w:val="hybridMultilevel"/>
    <w:tmpl w:val="FF980C1E"/>
    <w:lvl w:ilvl="0" w:tplc="2428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4D0"/>
    <w:multiLevelType w:val="hybridMultilevel"/>
    <w:tmpl w:val="48EAAC8A"/>
    <w:lvl w:ilvl="0" w:tplc="E718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922"/>
    <w:multiLevelType w:val="hybridMultilevel"/>
    <w:tmpl w:val="6196342A"/>
    <w:lvl w:ilvl="0" w:tplc="BB94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D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02A6C"/>
    <w:multiLevelType w:val="hybridMultilevel"/>
    <w:tmpl w:val="BC5A6EE2"/>
    <w:lvl w:ilvl="0" w:tplc="342E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46B55"/>
    <w:multiLevelType w:val="hybridMultilevel"/>
    <w:tmpl w:val="D5EE8804"/>
    <w:lvl w:ilvl="0" w:tplc="E718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F9"/>
    <w:rsid w:val="00007053"/>
    <w:rsid w:val="00024484"/>
    <w:rsid w:val="00085CE9"/>
    <w:rsid w:val="000A3ACD"/>
    <w:rsid w:val="000B42AD"/>
    <w:rsid w:val="000C0E6E"/>
    <w:rsid w:val="000F1986"/>
    <w:rsid w:val="000F7DFA"/>
    <w:rsid w:val="00102012"/>
    <w:rsid w:val="001108B1"/>
    <w:rsid w:val="001250CF"/>
    <w:rsid w:val="001B47F9"/>
    <w:rsid w:val="001C3DB3"/>
    <w:rsid w:val="00207B78"/>
    <w:rsid w:val="0029699C"/>
    <w:rsid w:val="002B37AA"/>
    <w:rsid w:val="00322684"/>
    <w:rsid w:val="00330EE8"/>
    <w:rsid w:val="0033684D"/>
    <w:rsid w:val="00343ED0"/>
    <w:rsid w:val="00372BF3"/>
    <w:rsid w:val="003828B5"/>
    <w:rsid w:val="003B5D18"/>
    <w:rsid w:val="003C290F"/>
    <w:rsid w:val="003D1D81"/>
    <w:rsid w:val="003E6CA4"/>
    <w:rsid w:val="004075DC"/>
    <w:rsid w:val="0041454C"/>
    <w:rsid w:val="00425569"/>
    <w:rsid w:val="00442D1E"/>
    <w:rsid w:val="004612A2"/>
    <w:rsid w:val="00491C2B"/>
    <w:rsid w:val="00496A88"/>
    <w:rsid w:val="004A2AA1"/>
    <w:rsid w:val="004C6961"/>
    <w:rsid w:val="004D44CA"/>
    <w:rsid w:val="004E4B6B"/>
    <w:rsid w:val="004F0B23"/>
    <w:rsid w:val="00527EBA"/>
    <w:rsid w:val="005411A5"/>
    <w:rsid w:val="00556514"/>
    <w:rsid w:val="00562A54"/>
    <w:rsid w:val="005747B7"/>
    <w:rsid w:val="00592D57"/>
    <w:rsid w:val="00595210"/>
    <w:rsid w:val="005B7335"/>
    <w:rsid w:val="005B7AE8"/>
    <w:rsid w:val="005C1168"/>
    <w:rsid w:val="005F28DA"/>
    <w:rsid w:val="005F37DD"/>
    <w:rsid w:val="005F6E86"/>
    <w:rsid w:val="00602EA3"/>
    <w:rsid w:val="00615563"/>
    <w:rsid w:val="00617B02"/>
    <w:rsid w:val="00633587"/>
    <w:rsid w:val="006370AD"/>
    <w:rsid w:val="00651091"/>
    <w:rsid w:val="006664D9"/>
    <w:rsid w:val="00674106"/>
    <w:rsid w:val="006953B6"/>
    <w:rsid w:val="006C5549"/>
    <w:rsid w:val="006D0A8A"/>
    <w:rsid w:val="00702F6D"/>
    <w:rsid w:val="00704B9D"/>
    <w:rsid w:val="00707776"/>
    <w:rsid w:val="00722C83"/>
    <w:rsid w:val="007511C0"/>
    <w:rsid w:val="00755648"/>
    <w:rsid w:val="00771D9B"/>
    <w:rsid w:val="007736D4"/>
    <w:rsid w:val="0077534D"/>
    <w:rsid w:val="00780420"/>
    <w:rsid w:val="0079237E"/>
    <w:rsid w:val="007A6FE3"/>
    <w:rsid w:val="007C51CF"/>
    <w:rsid w:val="007E73C1"/>
    <w:rsid w:val="00814EAB"/>
    <w:rsid w:val="0082455D"/>
    <w:rsid w:val="008301AC"/>
    <w:rsid w:val="008310D9"/>
    <w:rsid w:val="00837529"/>
    <w:rsid w:val="0084003D"/>
    <w:rsid w:val="00892814"/>
    <w:rsid w:val="008B7FB9"/>
    <w:rsid w:val="008C5AE9"/>
    <w:rsid w:val="008D17E3"/>
    <w:rsid w:val="008D1DCB"/>
    <w:rsid w:val="008E3DB4"/>
    <w:rsid w:val="00901C33"/>
    <w:rsid w:val="00903565"/>
    <w:rsid w:val="009204F9"/>
    <w:rsid w:val="009215AF"/>
    <w:rsid w:val="00964BBC"/>
    <w:rsid w:val="00965B09"/>
    <w:rsid w:val="00971811"/>
    <w:rsid w:val="009727F9"/>
    <w:rsid w:val="00981E85"/>
    <w:rsid w:val="00985F34"/>
    <w:rsid w:val="009D2849"/>
    <w:rsid w:val="009E3DD5"/>
    <w:rsid w:val="009E712A"/>
    <w:rsid w:val="00A037E1"/>
    <w:rsid w:val="00A532E3"/>
    <w:rsid w:val="00A53F6B"/>
    <w:rsid w:val="00AD2B58"/>
    <w:rsid w:val="00AF7709"/>
    <w:rsid w:val="00B01D5B"/>
    <w:rsid w:val="00B07B22"/>
    <w:rsid w:val="00B96DCA"/>
    <w:rsid w:val="00BB746D"/>
    <w:rsid w:val="00BC711C"/>
    <w:rsid w:val="00BD19DF"/>
    <w:rsid w:val="00BD69B3"/>
    <w:rsid w:val="00C20B9B"/>
    <w:rsid w:val="00C2794A"/>
    <w:rsid w:val="00C4707F"/>
    <w:rsid w:val="00C85F94"/>
    <w:rsid w:val="00C93D2B"/>
    <w:rsid w:val="00C9680E"/>
    <w:rsid w:val="00CD4372"/>
    <w:rsid w:val="00CE1ED2"/>
    <w:rsid w:val="00D14CE5"/>
    <w:rsid w:val="00D7720B"/>
    <w:rsid w:val="00D9383F"/>
    <w:rsid w:val="00DA3069"/>
    <w:rsid w:val="00DB1132"/>
    <w:rsid w:val="00DB16D7"/>
    <w:rsid w:val="00DB7565"/>
    <w:rsid w:val="00DD1CDB"/>
    <w:rsid w:val="00DD65F9"/>
    <w:rsid w:val="00E3544A"/>
    <w:rsid w:val="00E40446"/>
    <w:rsid w:val="00E40D2D"/>
    <w:rsid w:val="00E454E9"/>
    <w:rsid w:val="00E95C1D"/>
    <w:rsid w:val="00E963D4"/>
    <w:rsid w:val="00EA670C"/>
    <w:rsid w:val="00EC64DA"/>
    <w:rsid w:val="00ED2670"/>
    <w:rsid w:val="00ED610C"/>
    <w:rsid w:val="00EE5C0B"/>
    <w:rsid w:val="00EE6D3A"/>
    <w:rsid w:val="00EF5B71"/>
    <w:rsid w:val="00EF71D0"/>
    <w:rsid w:val="00F446EC"/>
    <w:rsid w:val="00F8099B"/>
    <w:rsid w:val="00F82288"/>
    <w:rsid w:val="00FA3596"/>
    <w:rsid w:val="00FA4D10"/>
    <w:rsid w:val="00FA5327"/>
    <w:rsid w:val="00FB52CB"/>
    <w:rsid w:val="00FC46FE"/>
    <w:rsid w:val="00FE187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7629AE"/>
  <w14:defaultImageDpi w14:val="30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006FA3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95DA" w:themeColor="accent1"/>
        <w:bottom w:val="single" w:sz="8" w:space="0" w:color="0095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24B9FF" w:themeColor="accent1" w:themeTint="BF"/>
        <w:left w:val="single" w:sz="8" w:space="0" w:color="24B9FF" w:themeColor="accent1" w:themeTint="BF"/>
        <w:bottom w:val="single" w:sz="8" w:space="0" w:color="24B9FF" w:themeColor="accent1" w:themeTint="BF"/>
        <w:right w:val="single" w:sz="8" w:space="0" w:color="24B9FF" w:themeColor="accent1" w:themeTint="BF"/>
        <w:insideH w:val="single" w:sz="8" w:space="0" w:color="24B9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  <w:shd w:val="clear" w:color="auto" w:fill="0095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64B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BB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99B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99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kids.org/take-action-toolkit-how-fix-unsafe-school-zone-your-community" TargetMode="External"/><Relationship Id="rId13" Type="http://schemas.openxmlformats.org/officeDocument/2006/relationships/hyperlink" Target="https://bit.ly/3iE5SMA" TargetMode="External"/><Relationship Id="rId18" Type="http://schemas.openxmlformats.org/officeDocument/2006/relationships/hyperlink" Target="https://bit.ly/2H9xI5x" TargetMode="External"/><Relationship Id="rId26" Type="http://schemas.openxmlformats.org/officeDocument/2006/relationships/hyperlink" Target="http://bit.ly/2mr8WU2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ly/2mr8WU2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afekids.org/tip/pedestrian-safety-tips" TargetMode="External"/><Relationship Id="rId17" Type="http://schemas.openxmlformats.org/officeDocument/2006/relationships/hyperlink" Target="https://bit.ly/33zNHRZ" TargetMode="External"/><Relationship Id="rId25" Type="http://schemas.openxmlformats.org/officeDocument/2006/relationships/hyperlink" Target="http://bit.ly/2mr8WU2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t.ly/2E6xlaz" TargetMode="External"/><Relationship Id="rId20" Type="http://schemas.openxmlformats.org/officeDocument/2006/relationships/hyperlink" Target="https://bit.ly/2H9xI5x" TargetMode="External"/><Relationship Id="rId29" Type="http://schemas.openxmlformats.org/officeDocument/2006/relationships/hyperlink" Target="https://bit.ly/33zNHR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kids.org/video/every-child-deserves-safe-place-walk" TargetMode="External"/><Relationship Id="rId24" Type="http://schemas.openxmlformats.org/officeDocument/2006/relationships/hyperlink" Target="http://bit.ly/2mr8WU2" TargetMode="External"/><Relationship Id="rId32" Type="http://schemas.openxmlformats.org/officeDocument/2006/relationships/hyperlink" Target="http://bit.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mr8WU2" TargetMode="External"/><Relationship Id="rId23" Type="http://schemas.openxmlformats.org/officeDocument/2006/relationships/hyperlink" Target="http://bit.ly/2mr8WU2" TargetMode="External"/><Relationship Id="rId28" Type="http://schemas.openxmlformats.org/officeDocument/2006/relationships/hyperlink" Target="http://bit.ly/2mr8WU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afekids.org/video/gary-street-distracted-walking" TargetMode="External"/><Relationship Id="rId19" Type="http://schemas.openxmlformats.org/officeDocument/2006/relationships/hyperlink" Target="https://bit.ly/2H9xI5x" TargetMode="External"/><Relationship Id="rId31" Type="http://schemas.openxmlformats.org/officeDocument/2006/relationships/hyperlink" Target="https://bit.ly/33zNH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kids.org/other-resource/pedestrian-safety-posters-2018-pdf" TargetMode="External"/><Relationship Id="rId14" Type="http://schemas.openxmlformats.org/officeDocument/2006/relationships/hyperlink" Target="https://bit.ly/3iE5SMA" TargetMode="External"/><Relationship Id="rId22" Type="http://schemas.openxmlformats.org/officeDocument/2006/relationships/hyperlink" Target="http://bit.ly/2mr8WU2" TargetMode="External"/><Relationship Id="rId27" Type="http://schemas.openxmlformats.org/officeDocument/2006/relationships/hyperlink" Target="http://bit.ly/2mr8WU2" TargetMode="External"/><Relationship Id="rId30" Type="http://schemas.openxmlformats.org/officeDocument/2006/relationships/hyperlink" Target="http://bit.ly/2mr8WU2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5DA"/>
      </a:accent1>
      <a:accent2>
        <a:srgbClr val="FCB316"/>
      </a:accent2>
      <a:accent3>
        <a:srgbClr val="7EB242"/>
      </a:accent3>
      <a:accent4>
        <a:srgbClr val="EF374E"/>
      </a:accent4>
      <a:accent5>
        <a:srgbClr val="4D616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40C9-71A2-42D9-AF8D-2EA86908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Maniaci, Nicolo</cp:lastModifiedBy>
  <cp:revision>2</cp:revision>
  <cp:lastPrinted>2013-02-14T16:00:00Z</cp:lastPrinted>
  <dcterms:created xsi:type="dcterms:W3CDTF">2020-09-30T14:49:00Z</dcterms:created>
  <dcterms:modified xsi:type="dcterms:W3CDTF">2020-09-30T14:49:00Z</dcterms:modified>
</cp:coreProperties>
</file>